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A131B" w14:textId="77777777" w:rsidR="00AE1501" w:rsidRPr="007509C3" w:rsidRDefault="00AE1501" w:rsidP="00AE1501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18EBEEAB" w14:textId="01024268" w:rsidR="00AE1501" w:rsidRPr="00D84DA0" w:rsidRDefault="00AE1501" w:rsidP="00AE1501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Staff, volunteers and students</w:t>
      </w:r>
      <w:bookmarkEnd w:id="0"/>
      <w:r>
        <w:rPr>
          <w:rFonts w:ascii="Comic Sans MS" w:hAnsi="Comic Sans MS" w:cs="Arial"/>
          <w:bCs/>
          <w:u w:val="single"/>
        </w:rPr>
        <w:t xml:space="preserve"> </w:t>
      </w:r>
      <w:r w:rsidR="000031C3">
        <w:rPr>
          <w:rFonts w:ascii="Comic Sans MS" w:hAnsi="Comic Sans MS" w:cs="Arial"/>
          <w:bCs/>
          <w:u w:val="single"/>
        </w:rPr>
        <w:t xml:space="preserve">procedures -                                                             </w:t>
      </w:r>
      <w:r w:rsidRPr="00D84DA0">
        <w:rPr>
          <w:rFonts w:ascii="Comic Sans MS" w:hAnsi="Comic Sans MS" w:cs="Arial"/>
          <w:bCs/>
          <w:u w:val="single"/>
        </w:rPr>
        <w:t>Deployment of volunteers and parent</w:t>
      </w:r>
      <w:r w:rsidR="000031C3" w:rsidRPr="00D84DA0">
        <w:rPr>
          <w:rFonts w:ascii="Comic Sans MS" w:hAnsi="Comic Sans MS" w:cs="Arial"/>
          <w:bCs/>
          <w:u w:val="single"/>
        </w:rPr>
        <w:t>/carer</w:t>
      </w:r>
      <w:r w:rsidRPr="00D84DA0">
        <w:rPr>
          <w:rFonts w:ascii="Comic Sans MS" w:hAnsi="Comic Sans MS" w:cs="Arial"/>
          <w:bCs/>
          <w:u w:val="single"/>
        </w:rPr>
        <w:t xml:space="preserve"> helpers</w:t>
      </w:r>
    </w:p>
    <w:p w14:paraId="0C98566C" w14:textId="4B77DD8E" w:rsidR="000A18D8" w:rsidRPr="00D84DA0" w:rsidRDefault="000A18D8" w:rsidP="00A561A9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84DA0">
        <w:rPr>
          <w:rFonts w:ascii="Comic Sans MS" w:hAnsi="Comic Sans MS" w:cs="Arial"/>
          <w:sz w:val="20"/>
          <w:szCs w:val="20"/>
        </w:rPr>
        <w:t>Volunteers and parent</w:t>
      </w:r>
      <w:r w:rsidR="00EB1C87" w:rsidRPr="00D84DA0">
        <w:rPr>
          <w:rFonts w:ascii="Comic Sans MS" w:hAnsi="Comic Sans MS" w:cs="Arial"/>
          <w:sz w:val="20"/>
          <w:szCs w:val="20"/>
        </w:rPr>
        <w:t>/carer</w:t>
      </w:r>
      <w:r w:rsidRPr="00D84DA0">
        <w:rPr>
          <w:rFonts w:ascii="Comic Sans MS" w:hAnsi="Comic Sans MS" w:cs="Arial"/>
          <w:sz w:val="20"/>
          <w:szCs w:val="20"/>
        </w:rPr>
        <w:t xml:space="preserve"> helpers are always under the supervision of a permanent member of staff</w:t>
      </w:r>
      <w:r w:rsidR="00324C52" w:rsidRPr="00D84DA0">
        <w:rPr>
          <w:rFonts w:ascii="Comic Sans MS" w:hAnsi="Comic Sans MS" w:cs="Arial"/>
          <w:sz w:val="20"/>
          <w:szCs w:val="20"/>
        </w:rPr>
        <w:t xml:space="preserve"> at Collingwood Pre-school</w:t>
      </w:r>
      <w:r w:rsidRPr="00D84DA0">
        <w:rPr>
          <w:rFonts w:ascii="Comic Sans MS" w:hAnsi="Comic Sans MS" w:cs="Arial"/>
          <w:sz w:val="20"/>
          <w:szCs w:val="20"/>
        </w:rPr>
        <w:t xml:space="preserve">. They are not included in staff ratios, </w:t>
      </w:r>
      <w:r w:rsidR="00C728B1" w:rsidRPr="00D84DA0">
        <w:rPr>
          <w:rFonts w:ascii="Comic Sans MS" w:hAnsi="Comic Sans MS" w:cs="Arial"/>
          <w:sz w:val="20"/>
          <w:szCs w:val="20"/>
        </w:rPr>
        <w:t xml:space="preserve">or </w:t>
      </w:r>
      <w:r w:rsidRPr="00D84DA0">
        <w:rPr>
          <w:rFonts w:ascii="Comic Sans MS" w:hAnsi="Comic Sans MS" w:cs="Arial"/>
          <w:sz w:val="20"/>
          <w:szCs w:val="20"/>
        </w:rPr>
        <w:t xml:space="preserve">as the two </w:t>
      </w:r>
      <w:r w:rsidR="00C728B1" w:rsidRPr="00D84DA0">
        <w:rPr>
          <w:rFonts w:ascii="Comic Sans MS" w:hAnsi="Comic Sans MS" w:cs="Arial"/>
          <w:sz w:val="20"/>
          <w:szCs w:val="20"/>
        </w:rPr>
        <w:t xml:space="preserve">members of </w:t>
      </w:r>
      <w:r w:rsidRPr="00D84DA0">
        <w:rPr>
          <w:rFonts w:ascii="Comic Sans MS" w:hAnsi="Comic Sans MS" w:cs="Arial"/>
          <w:sz w:val="20"/>
          <w:szCs w:val="20"/>
        </w:rPr>
        <w:t xml:space="preserve">staff needed on the premises before children are admitted in the morning or at the end of the day. </w:t>
      </w:r>
    </w:p>
    <w:p w14:paraId="61A81D6D" w14:textId="3166AD4B" w:rsidR="000A18D8" w:rsidRPr="00D84DA0" w:rsidRDefault="00CA4246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84DA0">
        <w:rPr>
          <w:rFonts w:ascii="Comic Sans MS" w:hAnsi="Comic Sans MS" w:cs="Arial"/>
          <w:sz w:val="20"/>
          <w:szCs w:val="20"/>
        </w:rPr>
        <w:t xml:space="preserve">The </w:t>
      </w:r>
      <w:r w:rsidR="00312532" w:rsidRPr="00D84DA0">
        <w:rPr>
          <w:rFonts w:ascii="Comic Sans MS" w:hAnsi="Comic Sans MS" w:cs="Arial"/>
          <w:sz w:val="20"/>
          <w:szCs w:val="20"/>
        </w:rPr>
        <w:t>M</w:t>
      </w:r>
      <w:r w:rsidR="000A18D8" w:rsidRPr="00D84DA0">
        <w:rPr>
          <w:rFonts w:ascii="Comic Sans MS" w:hAnsi="Comic Sans MS" w:cs="Arial"/>
          <w:sz w:val="20"/>
          <w:szCs w:val="20"/>
        </w:rPr>
        <w:t>anager ensure</w:t>
      </w:r>
      <w:r w:rsidRPr="00D84DA0">
        <w:rPr>
          <w:rFonts w:ascii="Comic Sans MS" w:hAnsi="Comic Sans MS" w:cs="Arial"/>
          <w:sz w:val="20"/>
          <w:szCs w:val="20"/>
        </w:rPr>
        <w:t>s</w:t>
      </w:r>
      <w:r w:rsidR="000A18D8" w:rsidRPr="00D84DA0">
        <w:rPr>
          <w:rFonts w:ascii="Comic Sans MS" w:hAnsi="Comic Sans MS" w:cs="Arial"/>
          <w:sz w:val="20"/>
          <w:szCs w:val="20"/>
        </w:rPr>
        <w:t xml:space="preserve"> that volunteers and parent</w:t>
      </w:r>
      <w:r w:rsidR="00EB1C87" w:rsidRPr="00D84DA0">
        <w:rPr>
          <w:rFonts w:ascii="Comic Sans MS" w:hAnsi="Comic Sans MS" w:cs="Arial"/>
          <w:sz w:val="20"/>
          <w:szCs w:val="20"/>
        </w:rPr>
        <w:t>/carer</w:t>
      </w:r>
      <w:r w:rsidR="000A18D8" w:rsidRPr="00D84DA0">
        <w:rPr>
          <w:rFonts w:ascii="Comic Sans MS" w:hAnsi="Comic Sans MS" w:cs="Arial"/>
          <w:sz w:val="20"/>
          <w:szCs w:val="20"/>
        </w:rPr>
        <w:t xml:space="preserve"> helpers are deployed to assist permanent staff.</w:t>
      </w:r>
    </w:p>
    <w:p w14:paraId="5150CE80" w14:textId="7ACD4B10" w:rsidR="000A18D8" w:rsidRPr="00712A9C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84DA0">
        <w:rPr>
          <w:rFonts w:ascii="Comic Sans MS" w:hAnsi="Comic Sans MS" w:cs="Arial"/>
          <w:sz w:val="20"/>
          <w:szCs w:val="20"/>
        </w:rPr>
        <w:t xml:space="preserve">Volunteers and </w:t>
      </w:r>
      <w:r w:rsidR="00EB1C87" w:rsidRPr="00D84DA0">
        <w:rPr>
          <w:rFonts w:ascii="Comic Sans MS" w:hAnsi="Comic Sans MS" w:cs="Arial"/>
          <w:sz w:val="20"/>
          <w:szCs w:val="20"/>
        </w:rPr>
        <w:t>parent/carer</w:t>
      </w:r>
      <w:r w:rsidRPr="00D84DA0">
        <w:rPr>
          <w:rFonts w:ascii="Comic Sans MS" w:hAnsi="Comic Sans MS" w:cs="Arial"/>
          <w:sz w:val="20"/>
          <w:szCs w:val="20"/>
        </w:rPr>
        <w:t xml:space="preserve"> helpers assist </w:t>
      </w:r>
      <w:r w:rsidRPr="00712A9C">
        <w:rPr>
          <w:rFonts w:ascii="Comic Sans MS" w:hAnsi="Comic Sans MS" w:cs="Arial"/>
          <w:sz w:val="20"/>
          <w:szCs w:val="20"/>
        </w:rPr>
        <w:t xml:space="preserve">staff in ensuring </w:t>
      </w:r>
      <w:r w:rsidR="00790866" w:rsidRPr="00712A9C">
        <w:rPr>
          <w:rFonts w:ascii="Comic Sans MS" w:hAnsi="Comic Sans MS" w:cs="Arial"/>
          <w:sz w:val="20"/>
          <w:szCs w:val="20"/>
        </w:rPr>
        <w:t xml:space="preserve">that </w:t>
      </w:r>
      <w:r w:rsidRPr="00712A9C">
        <w:rPr>
          <w:rFonts w:ascii="Comic Sans MS" w:hAnsi="Comic Sans MS" w:cs="Arial"/>
          <w:sz w:val="20"/>
          <w:szCs w:val="20"/>
        </w:rPr>
        <w:t>the equipment in their designated area is used appropriately and that it is left tidy at the end of the session.</w:t>
      </w:r>
    </w:p>
    <w:p w14:paraId="2FFFE313" w14:textId="2710D661" w:rsidR="000A18D8" w:rsidRPr="00712A9C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712A9C">
        <w:rPr>
          <w:rFonts w:ascii="Comic Sans MS" w:hAnsi="Comic Sans MS" w:cs="Arial"/>
          <w:sz w:val="20"/>
          <w:szCs w:val="20"/>
        </w:rPr>
        <w:t xml:space="preserve">Volunteers and </w:t>
      </w:r>
      <w:r w:rsidR="00EB1C87" w:rsidRPr="00712A9C">
        <w:rPr>
          <w:rFonts w:ascii="Comic Sans MS" w:hAnsi="Comic Sans MS" w:cs="Arial"/>
          <w:sz w:val="20"/>
          <w:szCs w:val="20"/>
        </w:rPr>
        <w:t>parent/carer</w:t>
      </w:r>
      <w:r w:rsidRPr="00712A9C">
        <w:rPr>
          <w:rFonts w:ascii="Comic Sans MS" w:hAnsi="Comic Sans MS" w:cs="Arial"/>
          <w:sz w:val="20"/>
          <w:szCs w:val="20"/>
        </w:rPr>
        <w:t xml:space="preserve"> helpers give additional support for busy areas or to track or observe children</w:t>
      </w:r>
      <w:r w:rsidR="00790866" w:rsidRPr="00712A9C">
        <w:rPr>
          <w:rFonts w:ascii="Comic Sans MS" w:hAnsi="Comic Sans MS" w:cs="Arial"/>
          <w:sz w:val="20"/>
          <w:szCs w:val="20"/>
        </w:rPr>
        <w:t>.</w:t>
      </w:r>
    </w:p>
    <w:p w14:paraId="6A3C3292" w14:textId="47BCFB84" w:rsidR="000A18D8" w:rsidRPr="00712A9C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712A9C">
        <w:rPr>
          <w:rFonts w:ascii="Comic Sans MS" w:hAnsi="Comic Sans MS" w:cs="Arial"/>
          <w:sz w:val="20"/>
          <w:szCs w:val="20"/>
        </w:rPr>
        <w:t xml:space="preserve">Volunteers and </w:t>
      </w:r>
      <w:r w:rsidR="00EB1C87" w:rsidRPr="00712A9C">
        <w:rPr>
          <w:rFonts w:ascii="Comic Sans MS" w:hAnsi="Comic Sans MS" w:cs="Arial"/>
          <w:sz w:val="20"/>
          <w:szCs w:val="20"/>
        </w:rPr>
        <w:t>parent/carer</w:t>
      </w:r>
      <w:r w:rsidRPr="00712A9C">
        <w:rPr>
          <w:rFonts w:ascii="Comic Sans MS" w:hAnsi="Comic Sans MS" w:cs="Arial"/>
          <w:sz w:val="20"/>
          <w:szCs w:val="20"/>
        </w:rPr>
        <w:t xml:space="preserve"> helpers inform colleagues where they are going if they leave the room at any time.</w:t>
      </w:r>
    </w:p>
    <w:p w14:paraId="7519116C" w14:textId="6D259BB3" w:rsidR="000A18D8" w:rsidRPr="00712A9C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712A9C">
        <w:rPr>
          <w:rFonts w:ascii="Comic Sans MS" w:hAnsi="Comic Sans MS" w:cs="Arial"/>
          <w:sz w:val="20"/>
          <w:szCs w:val="20"/>
        </w:rPr>
        <w:t xml:space="preserve">Volunteers and </w:t>
      </w:r>
      <w:r w:rsidR="00EB1C87" w:rsidRPr="00712A9C">
        <w:rPr>
          <w:rFonts w:ascii="Comic Sans MS" w:hAnsi="Comic Sans MS" w:cs="Arial"/>
          <w:sz w:val="20"/>
          <w:szCs w:val="20"/>
        </w:rPr>
        <w:t>parent/carer</w:t>
      </w:r>
      <w:r w:rsidRPr="00712A9C">
        <w:rPr>
          <w:rFonts w:ascii="Comic Sans MS" w:hAnsi="Comic Sans MS" w:cs="Arial"/>
          <w:sz w:val="20"/>
          <w:szCs w:val="20"/>
        </w:rPr>
        <w:t xml:space="preserve"> helpers do not have unsupervised access to children</w:t>
      </w:r>
      <w:r w:rsidR="003C4DB7" w:rsidRPr="00712A9C">
        <w:rPr>
          <w:rFonts w:ascii="Comic Sans MS" w:hAnsi="Comic Sans MS" w:cs="Arial"/>
          <w:sz w:val="20"/>
          <w:szCs w:val="20"/>
        </w:rPr>
        <w:t>;</w:t>
      </w:r>
      <w:r w:rsidRPr="00712A9C">
        <w:rPr>
          <w:rFonts w:ascii="Comic Sans MS" w:hAnsi="Comic Sans MS" w:cs="Arial"/>
          <w:sz w:val="20"/>
          <w:szCs w:val="20"/>
        </w:rPr>
        <w:t xml:space="preserve"> they do not take them into a separate room for an activity </w:t>
      </w:r>
      <w:r w:rsidR="009B1520" w:rsidRPr="00712A9C">
        <w:rPr>
          <w:rFonts w:ascii="Comic Sans MS" w:hAnsi="Comic Sans MS" w:cs="Arial"/>
          <w:sz w:val="20"/>
          <w:szCs w:val="20"/>
        </w:rPr>
        <w:t xml:space="preserve">or toileting </w:t>
      </w:r>
      <w:r w:rsidRPr="00712A9C">
        <w:rPr>
          <w:rFonts w:ascii="Comic Sans MS" w:hAnsi="Comic Sans MS" w:cs="Arial"/>
          <w:sz w:val="20"/>
          <w:szCs w:val="20"/>
        </w:rPr>
        <w:t>and do not take them off premises</w:t>
      </w:r>
      <w:r w:rsidR="003C4DB7" w:rsidRPr="00712A9C">
        <w:rPr>
          <w:rFonts w:ascii="Comic Sans MS" w:hAnsi="Comic Sans MS" w:cs="Arial"/>
          <w:sz w:val="20"/>
          <w:szCs w:val="20"/>
        </w:rPr>
        <w:t>.</w:t>
      </w:r>
    </w:p>
    <w:p w14:paraId="05B2E7DB" w14:textId="78A4D37E" w:rsidR="000A18D8" w:rsidRPr="00712A9C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712A9C">
        <w:rPr>
          <w:rFonts w:ascii="Comic Sans MS" w:hAnsi="Comic Sans MS" w:cs="Arial"/>
          <w:sz w:val="20"/>
          <w:szCs w:val="20"/>
        </w:rPr>
        <w:t xml:space="preserve">Volunteers and </w:t>
      </w:r>
      <w:r w:rsidR="00EB1C87" w:rsidRPr="00712A9C">
        <w:rPr>
          <w:rFonts w:ascii="Comic Sans MS" w:hAnsi="Comic Sans MS" w:cs="Arial"/>
          <w:sz w:val="20"/>
          <w:szCs w:val="20"/>
        </w:rPr>
        <w:t xml:space="preserve">parent/carer </w:t>
      </w:r>
      <w:r w:rsidRPr="00712A9C">
        <w:rPr>
          <w:rFonts w:ascii="Comic Sans MS" w:hAnsi="Comic Sans MS" w:cs="Arial"/>
          <w:sz w:val="20"/>
          <w:szCs w:val="20"/>
        </w:rPr>
        <w:t xml:space="preserve">helpers are deployed in addition to two </w:t>
      </w:r>
      <w:r w:rsidR="00790866" w:rsidRPr="00712A9C">
        <w:rPr>
          <w:rFonts w:ascii="Comic Sans MS" w:hAnsi="Comic Sans MS" w:cs="Arial"/>
          <w:sz w:val="20"/>
          <w:szCs w:val="20"/>
        </w:rPr>
        <w:t xml:space="preserve">members of </w:t>
      </w:r>
      <w:r w:rsidRPr="00712A9C">
        <w:rPr>
          <w:rFonts w:ascii="Comic Sans MS" w:hAnsi="Comic Sans MS" w:cs="Arial"/>
          <w:sz w:val="20"/>
          <w:szCs w:val="20"/>
        </w:rPr>
        <w:t>staff in the garden</w:t>
      </w:r>
      <w:r w:rsidR="0060155A" w:rsidRPr="00712A9C">
        <w:rPr>
          <w:rFonts w:ascii="Comic Sans MS" w:hAnsi="Comic Sans MS" w:cs="Arial"/>
          <w:sz w:val="20"/>
          <w:szCs w:val="20"/>
        </w:rPr>
        <w:t>/outdoor area</w:t>
      </w:r>
      <w:r w:rsidRPr="00712A9C">
        <w:rPr>
          <w:rFonts w:ascii="Comic Sans MS" w:hAnsi="Comic Sans MS" w:cs="Arial"/>
          <w:sz w:val="20"/>
          <w:szCs w:val="20"/>
        </w:rPr>
        <w:t xml:space="preserve"> when in use.</w:t>
      </w:r>
    </w:p>
    <w:p w14:paraId="241D9BBF" w14:textId="0407F70E" w:rsidR="000A18D8" w:rsidRPr="00712A9C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712A9C">
        <w:rPr>
          <w:rFonts w:ascii="Comic Sans MS" w:hAnsi="Comic Sans MS" w:cs="Arial"/>
          <w:sz w:val="20"/>
          <w:szCs w:val="20"/>
        </w:rPr>
        <w:t xml:space="preserve">The </w:t>
      </w:r>
      <w:r w:rsidR="008F4411" w:rsidRPr="00712A9C">
        <w:rPr>
          <w:rFonts w:ascii="Comic Sans MS" w:hAnsi="Comic Sans MS" w:cs="Arial"/>
          <w:sz w:val="20"/>
          <w:szCs w:val="20"/>
        </w:rPr>
        <w:t>M</w:t>
      </w:r>
      <w:r w:rsidR="003C4DB7" w:rsidRPr="00712A9C">
        <w:rPr>
          <w:rFonts w:ascii="Comic Sans MS" w:hAnsi="Comic Sans MS" w:cs="Arial"/>
          <w:sz w:val="20"/>
          <w:szCs w:val="20"/>
        </w:rPr>
        <w:t>anager</w:t>
      </w:r>
      <w:r w:rsidRPr="00712A9C">
        <w:rPr>
          <w:rFonts w:ascii="Comic Sans MS" w:hAnsi="Comic Sans MS" w:cs="Arial"/>
          <w:sz w:val="20"/>
          <w:szCs w:val="20"/>
        </w:rPr>
        <w:t xml:space="preserve"> can direct volunteers and </w:t>
      </w:r>
      <w:r w:rsidR="00EB1C87" w:rsidRPr="00712A9C">
        <w:rPr>
          <w:rFonts w:ascii="Comic Sans MS" w:hAnsi="Comic Sans MS" w:cs="Arial"/>
          <w:sz w:val="20"/>
          <w:szCs w:val="20"/>
        </w:rPr>
        <w:t>parent/carer</w:t>
      </w:r>
      <w:r w:rsidRPr="00712A9C">
        <w:rPr>
          <w:rFonts w:ascii="Comic Sans MS" w:hAnsi="Comic Sans MS" w:cs="Arial"/>
          <w:sz w:val="20"/>
          <w:szCs w:val="20"/>
        </w:rPr>
        <w:t xml:space="preserve"> helpers to join those outside if the numbers of children warrant additional</w:t>
      </w:r>
      <w:r w:rsidR="00790866" w:rsidRPr="00712A9C">
        <w:rPr>
          <w:rFonts w:ascii="Comic Sans MS" w:hAnsi="Comic Sans MS" w:cs="Arial"/>
          <w:sz w:val="20"/>
          <w:szCs w:val="20"/>
        </w:rPr>
        <w:t xml:space="preserve"> numbers of</w:t>
      </w:r>
      <w:r w:rsidRPr="00712A9C">
        <w:rPr>
          <w:rFonts w:ascii="Comic Sans MS" w:hAnsi="Comic Sans MS" w:cs="Arial"/>
          <w:sz w:val="20"/>
          <w:szCs w:val="20"/>
        </w:rPr>
        <w:t xml:space="preserve"> staff available.</w:t>
      </w:r>
    </w:p>
    <w:p w14:paraId="078CCA31" w14:textId="77DF000A" w:rsidR="000A18D8" w:rsidRPr="00712A9C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712A9C">
        <w:rPr>
          <w:rFonts w:ascii="Comic Sans MS" w:hAnsi="Comic Sans MS" w:cs="Arial"/>
          <w:sz w:val="20"/>
          <w:szCs w:val="20"/>
        </w:rPr>
        <w:t xml:space="preserve">Volunteers and </w:t>
      </w:r>
      <w:r w:rsidR="00EB1C87" w:rsidRPr="00712A9C">
        <w:rPr>
          <w:rFonts w:ascii="Comic Sans MS" w:hAnsi="Comic Sans MS" w:cs="Arial"/>
          <w:sz w:val="20"/>
          <w:szCs w:val="20"/>
        </w:rPr>
        <w:t>parent/carer</w:t>
      </w:r>
      <w:r w:rsidRPr="00712A9C">
        <w:rPr>
          <w:rFonts w:ascii="Comic Sans MS" w:hAnsi="Comic Sans MS" w:cs="Arial"/>
          <w:sz w:val="20"/>
          <w:szCs w:val="20"/>
        </w:rPr>
        <w:t xml:space="preserve"> helpers focus their attention to children at all times.</w:t>
      </w:r>
    </w:p>
    <w:p w14:paraId="38B402B9" w14:textId="56E66BF9" w:rsidR="000A18D8" w:rsidRPr="00712A9C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712A9C">
        <w:rPr>
          <w:rFonts w:ascii="Comic Sans MS" w:hAnsi="Comic Sans MS" w:cs="Arial"/>
          <w:sz w:val="20"/>
          <w:szCs w:val="20"/>
        </w:rPr>
        <w:t xml:space="preserve">Volunteers and </w:t>
      </w:r>
      <w:r w:rsidR="00EB1C87" w:rsidRPr="00712A9C">
        <w:rPr>
          <w:rFonts w:ascii="Comic Sans MS" w:hAnsi="Comic Sans MS" w:cs="Arial"/>
          <w:sz w:val="20"/>
          <w:szCs w:val="20"/>
        </w:rPr>
        <w:t>parent/carer</w:t>
      </w:r>
      <w:r w:rsidRPr="00712A9C">
        <w:rPr>
          <w:rFonts w:ascii="Comic Sans MS" w:hAnsi="Comic Sans MS" w:cs="Arial"/>
          <w:sz w:val="20"/>
          <w:szCs w:val="20"/>
        </w:rPr>
        <w:t xml:space="preserve"> helpers do not spend time in social conversation with colleagues while they are with children</w:t>
      </w:r>
      <w:r w:rsidR="002B55EC" w:rsidRPr="00712A9C">
        <w:rPr>
          <w:rFonts w:ascii="Comic Sans MS" w:hAnsi="Comic Sans MS" w:cs="Arial"/>
          <w:sz w:val="20"/>
          <w:szCs w:val="20"/>
        </w:rPr>
        <w:t>.</w:t>
      </w:r>
    </w:p>
    <w:p w14:paraId="05F452B5" w14:textId="1EF47210" w:rsidR="000A18D8" w:rsidRPr="00712A9C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712A9C">
        <w:rPr>
          <w:rFonts w:ascii="Comic Sans MS" w:hAnsi="Comic Sans MS" w:cs="Arial"/>
          <w:sz w:val="20"/>
          <w:szCs w:val="20"/>
        </w:rPr>
        <w:t xml:space="preserve">Volunteers and </w:t>
      </w:r>
      <w:r w:rsidR="00EB1C87" w:rsidRPr="00712A9C">
        <w:rPr>
          <w:rFonts w:ascii="Comic Sans MS" w:hAnsi="Comic Sans MS" w:cs="Arial"/>
          <w:sz w:val="20"/>
          <w:szCs w:val="20"/>
        </w:rPr>
        <w:t>parent/carer</w:t>
      </w:r>
      <w:r w:rsidRPr="00712A9C">
        <w:rPr>
          <w:rFonts w:ascii="Comic Sans MS" w:hAnsi="Comic Sans MS" w:cs="Arial"/>
          <w:sz w:val="20"/>
          <w:szCs w:val="20"/>
        </w:rPr>
        <w:t xml:space="preserve"> helpers allow time for colleagues to engage in ‘sustained shared interaction’ with children and do not interrupt activities led by colleagues.</w:t>
      </w:r>
    </w:p>
    <w:p w14:paraId="4BD69D4D" w14:textId="35221E38" w:rsidR="00AE1501" w:rsidRPr="00712A9C" w:rsidRDefault="000A18D8" w:rsidP="00AE1501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712A9C">
        <w:rPr>
          <w:rFonts w:ascii="Comic Sans MS" w:hAnsi="Comic Sans MS" w:cs="Arial"/>
          <w:sz w:val="20"/>
          <w:szCs w:val="20"/>
        </w:rPr>
        <w:t xml:space="preserve">Sufficient volunteers and </w:t>
      </w:r>
      <w:r w:rsidR="00EB1C87" w:rsidRPr="00712A9C">
        <w:rPr>
          <w:rFonts w:ascii="Comic Sans MS" w:hAnsi="Comic Sans MS" w:cs="Arial"/>
          <w:sz w:val="20"/>
          <w:szCs w:val="20"/>
        </w:rPr>
        <w:t>parent/carer</w:t>
      </w:r>
      <w:r w:rsidRPr="00712A9C">
        <w:rPr>
          <w:rFonts w:ascii="Comic Sans MS" w:hAnsi="Comic Sans MS" w:cs="Arial"/>
          <w:sz w:val="20"/>
          <w:szCs w:val="20"/>
        </w:rPr>
        <w:t xml:space="preserve"> helpers are available to support staff at story </w:t>
      </w:r>
      <w:r w:rsidR="00EB1C87" w:rsidRPr="00712A9C">
        <w:rPr>
          <w:rFonts w:ascii="Comic Sans MS" w:hAnsi="Comic Sans MS" w:cs="Arial"/>
          <w:sz w:val="20"/>
          <w:szCs w:val="20"/>
        </w:rPr>
        <w:t>and other circle times.</w:t>
      </w:r>
    </w:p>
    <w:p w14:paraId="10EA09D2" w14:textId="77777777" w:rsidR="00AE1501" w:rsidRPr="00712A9C" w:rsidRDefault="00AE1501" w:rsidP="00AE1501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712A9C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D877DB9" w14:textId="77777777" w:rsidR="00AE1501" w:rsidRPr="00712A9C" w:rsidRDefault="00AE1501" w:rsidP="00AE1501">
      <w:pPr>
        <w:rPr>
          <w:rFonts w:ascii="Comic Sans MS" w:hAnsi="Comic Sans MS" w:cs="Calibri"/>
          <w:b/>
          <w:sz w:val="20"/>
          <w:szCs w:val="20"/>
        </w:rPr>
      </w:pPr>
    </w:p>
    <w:p w14:paraId="51EF2A80" w14:textId="7BDE174F" w:rsidR="00AE1501" w:rsidRPr="00712A9C" w:rsidRDefault="00AE1501" w:rsidP="00AE1501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712A9C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324C52">
        <w:rPr>
          <w:rFonts w:ascii="Comic Sans MS" w:hAnsi="Comic Sans MS" w:cs="Calibri"/>
          <w:b/>
          <w:sz w:val="20"/>
          <w:szCs w:val="20"/>
        </w:rPr>
        <w:t>30</w:t>
      </w:r>
      <w:r w:rsidR="00324C52" w:rsidRPr="00324C52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324C52">
        <w:rPr>
          <w:rFonts w:ascii="Comic Sans MS" w:hAnsi="Comic Sans MS" w:cs="Calibri"/>
          <w:b/>
          <w:sz w:val="20"/>
          <w:szCs w:val="20"/>
        </w:rPr>
        <w:t xml:space="preserve"> April</w:t>
      </w:r>
      <w:r w:rsidRPr="00712A9C">
        <w:rPr>
          <w:rFonts w:ascii="Comic Sans MS" w:hAnsi="Comic Sans MS" w:cs="Calibri"/>
          <w:b/>
          <w:sz w:val="20"/>
          <w:szCs w:val="20"/>
        </w:rPr>
        <w:t xml:space="preserve"> 202</w:t>
      </w:r>
      <w:r w:rsidR="00324C52">
        <w:rPr>
          <w:rFonts w:ascii="Comic Sans MS" w:hAnsi="Comic Sans MS" w:cs="Calibri"/>
          <w:b/>
          <w:sz w:val="20"/>
          <w:szCs w:val="20"/>
        </w:rPr>
        <w:t>6</w:t>
      </w:r>
    </w:p>
    <w:p w14:paraId="5F3E59EC" w14:textId="77777777" w:rsidR="00AE1501" w:rsidRPr="00712A9C" w:rsidRDefault="00AE1501" w:rsidP="00AE1501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760CA260" w14:textId="77777777" w:rsidR="00AE1501" w:rsidRPr="00712A9C" w:rsidRDefault="00AE1501" w:rsidP="00AE1501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712A9C">
        <w:rPr>
          <w:rFonts w:ascii="Comic Sans MS" w:hAnsi="Comic Sans MS" w:cs="Calibri"/>
          <w:b/>
          <w:sz w:val="20"/>
          <w:szCs w:val="20"/>
        </w:rPr>
        <w:t>Signature: L. Matthews</w:t>
      </w:r>
      <w:r w:rsidRPr="00712A9C">
        <w:rPr>
          <w:rFonts w:ascii="Comic Sans MS" w:hAnsi="Comic Sans MS" w:cs="Calibri"/>
          <w:b/>
          <w:sz w:val="20"/>
          <w:szCs w:val="20"/>
        </w:rPr>
        <w:tab/>
      </w:r>
      <w:r w:rsidRPr="00712A9C">
        <w:rPr>
          <w:rFonts w:ascii="Comic Sans MS" w:hAnsi="Comic Sans MS" w:cs="Calibri"/>
          <w:b/>
          <w:sz w:val="20"/>
          <w:szCs w:val="20"/>
        </w:rPr>
        <w:tab/>
      </w:r>
      <w:r w:rsidRPr="00712A9C">
        <w:rPr>
          <w:rFonts w:ascii="Comic Sans MS" w:hAnsi="Comic Sans MS" w:cs="Calibri"/>
          <w:b/>
          <w:sz w:val="20"/>
          <w:szCs w:val="20"/>
        </w:rPr>
        <w:tab/>
      </w:r>
      <w:r w:rsidRPr="00712A9C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5DBE2F70" w14:textId="77777777" w:rsidR="00AE1501" w:rsidRPr="00712A9C" w:rsidRDefault="00AE1501" w:rsidP="00AE1501">
      <w:pPr>
        <w:rPr>
          <w:rFonts w:ascii="Comic Sans MS" w:hAnsi="Comic Sans MS" w:cs="Calibri"/>
          <w:b/>
          <w:sz w:val="20"/>
          <w:szCs w:val="20"/>
        </w:rPr>
      </w:pPr>
    </w:p>
    <w:p w14:paraId="34072382" w14:textId="24A7ADE2" w:rsidR="00AE1501" w:rsidRPr="00324C52" w:rsidRDefault="00AE1501" w:rsidP="00324C52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  <w:u w:val="single"/>
        </w:rPr>
      </w:pPr>
      <w:r w:rsidRPr="00712A9C">
        <w:rPr>
          <w:rFonts w:ascii="Comic Sans MS" w:hAnsi="Comic Sans MS" w:cs="Calibri"/>
          <w:b/>
          <w:sz w:val="20"/>
          <w:szCs w:val="20"/>
        </w:rPr>
        <w:t>Date to be reviewed: Summer 202</w:t>
      </w:r>
      <w:r w:rsidR="00324C52">
        <w:rPr>
          <w:rFonts w:ascii="Comic Sans MS" w:hAnsi="Comic Sans MS" w:cs="Calibri"/>
          <w:b/>
          <w:sz w:val="20"/>
          <w:szCs w:val="20"/>
        </w:rPr>
        <w:t>7</w:t>
      </w:r>
      <w:r w:rsidRPr="00712A9C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  <w:bookmarkEnd w:id="2"/>
    </w:p>
    <w:sectPr w:rsidR="00AE1501" w:rsidRPr="00324C52" w:rsidSect="00AE1501"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51B44" w14:textId="77777777" w:rsidR="00D5711B" w:rsidRDefault="00D5711B" w:rsidP="006A2B5E">
      <w:r>
        <w:separator/>
      </w:r>
    </w:p>
  </w:endnote>
  <w:endnote w:type="continuationSeparator" w:id="0">
    <w:p w14:paraId="148DC1A3" w14:textId="77777777" w:rsidR="00D5711B" w:rsidRDefault="00D5711B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460526496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AE84E4B" w14:textId="72E8FCD0" w:rsidR="00AE1501" w:rsidRPr="00AE1501" w:rsidRDefault="00AE1501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E1501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AE15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E1501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AE15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E1501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E15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AE1501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AE15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E1501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AE15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E1501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E15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482604F" w14:textId="175218D0" w:rsidR="00031DB6" w:rsidRPr="00AE1501" w:rsidRDefault="00031DB6" w:rsidP="00AE1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868A9" w14:textId="77777777" w:rsidR="00D5711B" w:rsidRDefault="00D5711B" w:rsidP="006A2B5E">
      <w:r>
        <w:separator/>
      </w:r>
    </w:p>
  </w:footnote>
  <w:footnote w:type="continuationSeparator" w:id="0">
    <w:p w14:paraId="196482C3" w14:textId="77777777" w:rsidR="00D5711B" w:rsidRDefault="00D5711B" w:rsidP="006A2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5983202">
    <w:abstractNumId w:val="5"/>
  </w:num>
  <w:num w:numId="2" w16cid:durableId="684789422">
    <w:abstractNumId w:val="10"/>
  </w:num>
  <w:num w:numId="3" w16cid:durableId="1337657083">
    <w:abstractNumId w:val="9"/>
  </w:num>
  <w:num w:numId="4" w16cid:durableId="1758283181">
    <w:abstractNumId w:val="3"/>
  </w:num>
  <w:num w:numId="5" w16cid:durableId="1177112226">
    <w:abstractNumId w:val="7"/>
  </w:num>
  <w:num w:numId="6" w16cid:durableId="2106000748">
    <w:abstractNumId w:val="12"/>
  </w:num>
  <w:num w:numId="7" w16cid:durableId="2098792037">
    <w:abstractNumId w:val="6"/>
  </w:num>
  <w:num w:numId="8" w16cid:durableId="1475371453">
    <w:abstractNumId w:val="11"/>
  </w:num>
  <w:num w:numId="9" w16cid:durableId="109981037">
    <w:abstractNumId w:val="2"/>
  </w:num>
  <w:num w:numId="10" w16cid:durableId="696656178">
    <w:abstractNumId w:val="0"/>
  </w:num>
  <w:num w:numId="11" w16cid:durableId="1490947689">
    <w:abstractNumId w:val="4"/>
  </w:num>
  <w:num w:numId="12" w16cid:durableId="1970545763">
    <w:abstractNumId w:val="8"/>
  </w:num>
  <w:num w:numId="13" w16cid:durableId="1892577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031C3"/>
    <w:rsid w:val="00011757"/>
    <w:rsid w:val="0002077E"/>
    <w:rsid w:val="00022503"/>
    <w:rsid w:val="00031DB6"/>
    <w:rsid w:val="00041D49"/>
    <w:rsid w:val="00055A40"/>
    <w:rsid w:val="00060B56"/>
    <w:rsid w:val="000628A8"/>
    <w:rsid w:val="00066E91"/>
    <w:rsid w:val="00075EBF"/>
    <w:rsid w:val="00082BC8"/>
    <w:rsid w:val="000945EF"/>
    <w:rsid w:val="0009581D"/>
    <w:rsid w:val="000A18D8"/>
    <w:rsid w:val="000B76C5"/>
    <w:rsid w:val="000C5AFA"/>
    <w:rsid w:val="000C6F6E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54351"/>
    <w:rsid w:val="00170B27"/>
    <w:rsid w:val="00192A67"/>
    <w:rsid w:val="001A39A1"/>
    <w:rsid w:val="00220A0B"/>
    <w:rsid w:val="00234875"/>
    <w:rsid w:val="002477B5"/>
    <w:rsid w:val="00254C68"/>
    <w:rsid w:val="00284987"/>
    <w:rsid w:val="0028570F"/>
    <w:rsid w:val="00286E9E"/>
    <w:rsid w:val="002B55EC"/>
    <w:rsid w:val="003016EB"/>
    <w:rsid w:val="00305787"/>
    <w:rsid w:val="00305E68"/>
    <w:rsid w:val="00312532"/>
    <w:rsid w:val="00313662"/>
    <w:rsid w:val="00320E1B"/>
    <w:rsid w:val="00324C52"/>
    <w:rsid w:val="00327224"/>
    <w:rsid w:val="00332576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29E"/>
    <w:rsid w:val="004B2A77"/>
    <w:rsid w:val="004B7581"/>
    <w:rsid w:val="004B7F2C"/>
    <w:rsid w:val="004C43F9"/>
    <w:rsid w:val="004E2052"/>
    <w:rsid w:val="004E6C7C"/>
    <w:rsid w:val="00500B75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97C75"/>
    <w:rsid w:val="005A1BD2"/>
    <w:rsid w:val="005A6B35"/>
    <w:rsid w:val="005B2B3D"/>
    <w:rsid w:val="005C5D50"/>
    <w:rsid w:val="005E7B47"/>
    <w:rsid w:val="005F2AC2"/>
    <w:rsid w:val="0060155A"/>
    <w:rsid w:val="0061795C"/>
    <w:rsid w:val="00640654"/>
    <w:rsid w:val="00644A58"/>
    <w:rsid w:val="00662687"/>
    <w:rsid w:val="00694305"/>
    <w:rsid w:val="00697EA5"/>
    <w:rsid w:val="006A2B5E"/>
    <w:rsid w:val="006A78F8"/>
    <w:rsid w:val="006E5386"/>
    <w:rsid w:val="00701904"/>
    <w:rsid w:val="00712A9C"/>
    <w:rsid w:val="00721AEB"/>
    <w:rsid w:val="00735140"/>
    <w:rsid w:val="00742FCD"/>
    <w:rsid w:val="00747D88"/>
    <w:rsid w:val="00755395"/>
    <w:rsid w:val="007701C9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9173E"/>
    <w:rsid w:val="008F2C7E"/>
    <w:rsid w:val="008F4411"/>
    <w:rsid w:val="009150F3"/>
    <w:rsid w:val="00920BCE"/>
    <w:rsid w:val="00960379"/>
    <w:rsid w:val="009635C2"/>
    <w:rsid w:val="00967871"/>
    <w:rsid w:val="009A7C60"/>
    <w:rsid w:val="009B1520"/>
    <w:rsid w:val="009B498B"/>
    <w:rsid w:val="009C4D50"/>
    <w:rsid w:val="009C686C"/>
    <w:rsid w:val="009D201B"/>
    <w:rsid w:val="009F6AA8"/>
    <w:rsid w:val="009F72F5"/>
    <w:rsid w:val="00A12363"/>
    <w:rsid w:val="00A245AE"/>
    <w:rsid w:val="00A32A5E"/>
    <w:rsid w:val="00A43DEB"/>
    <w:rsid w:val="00A54DBD"/>
    <w:rsid w:val="00A561A9"/>
    <w:rsid w:val="00A74A27"/>
    <w:rsid w:val="00A74B86"/>
    <w:rsid w:val="00A83DB7"/>
    <w:rsid w:val="00A85C8B"/>
    <w:rsid w:val="00AA2716"/>
    <w:rsid w:val="00AC1154"/>
    <w:rsid w:val="00AC2768"/>
    <w:rsid w:val="00AE1501"/>
    <w:rsid w:val="00B03630"/>
    <w:rsid w:val="00B157C5"/>
    <w:rsid w:val="00B204D7"/>
    <w:rsid w:val="00B513EB"/>
    <w:rsid w:val="00B84A8A"/>
    <w:rsid w:val="00B935AA"/>
    <w:rsid w:val="00BA1C3B"/>
    <w:rsid w:val="00BE69CB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5711B"/>
    <w:rsid w:val="00D62AEE"/>
    <w:rsid w:val="00D70A31"/>
    <w:rsid w:val="00D70B54"/>
    <w:rsid w:val="00D80966"/>
    <w:rsid w:val="00D84DA0"/>
    <w:rsid w:val="00D9230C"/>
    <w:rsid w:val="00D97A40"/>
    <w:rsid w:val="00E41E8D"/>
    <w:rsid w:val="00E47987"/>
    <w:rsid w:val="00E56F0F"/>
    <w:rsid w:val="00E63F21"/>
    <w:rsid w:val="00E716F6"/>
    <w:rsid w:val="00EA025B"/>
    <w:rsid w:val="00EA2315"/>
    <w:rsid w:val="00EB1C87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4269E7D"/>
    <w:rsid w:val="05D630CA"/>
    <w:rsid w:val="062AD387"/>
    <w:rsid w:val="099F6C23"/>
    <w:rsid w:val="0AF8C1E6"/>
    <w:rsid w:val="0BF48BB6"/>
    <w:rsid w:val="0FBE0EAE"/>
    <w:rsid w:val="11757966"/>
    <w:rsid w:val="12ACD3C2"/>
    <w:rsid w:val="16A14133"/>
    <w:rsid w:val="185CE96B"/>
    <w:rsid w:val="1884F662"/>
    <w:rsid w:val="1E451B1F"/>
    <w:rsid w:val="23D2E29D"/>
    <w:rsid w:val="24267980"/>
    <w:rsid w:val="27F06237"/>
    <w:rsid w:val="2820EF41"/>
    <w:rsid w:val="28E0D322"/>
    <w:rsid w:val="29882FEA"/>
    <w:rsid w:val="29984F70"/>
    <w:rsid w:val="334A0CFE"/>
    <w:rsid w:val="342D0729"/>
    <w:rsid w:val="36149708"/>
    <w:rsid w:val="36B3FF0C"/>
    <w:rsid w:val="38CE0FC1"/>
    <w:rsid w:val="3AC48B27"/>
    <w:rsid w:val="419CDBDA"/>
    <w:rsid w:val="44AC3CC3"/>
    <w:rsid w:val="454212B5"/>
    <w:rsid w:val="45D4775A"/>
    <w:rsid w:val="471BDFDE"/>
    <w:rsid w:val="4791911A"/>
    <w:rsid w:val="4A250FDA"/>
    <w:rsid w:val="50338503"/>
    <w:rsid w:val="50FDF2C6"/>
    <w:rsid w:val="57741E32"/>
    <w:rsid w:val="5ADA7A1D"/>
    <w:rsid w:val="5F6099B6"/>
    <w:rsid w:val="68FF4A9D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787437F"/>
    <w:rsid w:val="7B62EC6B"/>
    <w:rsid w:val="7BD249DF"/>
    <w:rsid w:val="7C24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D6FE20-5F98-4D1B-9ECB-BFB2AB50A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2018-05-04T18:42:00Z</cp:lastPrinted>
  <dcterms:created xsi:type="dcterms:W3CDTF">2026-04-30T09:28:00Z</dcterms:created>
  <dcterms:modified xsi:type="dcterms:W3CDTF">2026-05-01T06:51:00Z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